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2" o:title="Papeteria" type="tile"/>
    </v:background>
  </w:background>
  <w:body>
    <w:p w14:paraId="15F7AEBF" w14:textId="77777777" w:rsidR="00BB3C96" w:rsidRP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Świetlica dysponuje funduszami z dobrowolnych składek Rodziców. Wysokość składki ustala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Dyrektor w porozumieniu z Radą Rodziców.</w:t>
      </w:r>
    </w:p>
    <w:p w14:paraId="59F78C62" w14:textId="77777777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W roku szkolnym 2021/2022 </w:t>
      </w:r>
      <w:r w:rsidRPr="00BB3C96">
        <w:rPr>
          <w:rStyle w:val="markedcontent"/>
          <w:rFonts w:ascii="Times New Roman" w:hAnsi="Times New Roman" w:cs="Times New Roman"/>
          <w:color w:val="FF0000"/>
          <w:sz w:val="44"/>
          <w:szCs w:val="44"/>
        </w:rPr>
        <w:t>miesięczna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 składka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wynosi: </w:t>
      </w:r>
      <w:r w:rsidRPr="00BB3C96">
        <w:rPr>
          <w:rStyle w:val="markedcontent"/>
          <w:rFonts w:ascii="Times New Roman" w:hAnsi="Times New Roman" w:cs="Times New Roman"/>
          <w:color w:val="FF0000"/>
          <w:sz w:val="44"/>
          <w:szCs w:val="44"/>
        </w:rPr>
        <w:t>25zł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, </w:t>
      </w:r>
    </w:p>
    <w:p w14:paraId="08D171E2" w14:textId="77777777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color w:val="00B050"/>
          <w:sz w:val="44"/>
          <w:szCs w:val="44"/>
        </w:rPr>
        <w:t xml:space="preserve">125 zł 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za każde </w:t>
      </w:r>
      <w:r w:rsidRPr="00BB3C96">
        <w:rPr>
          <w:rStyle w:val="markedcontent"/>
          <w:rFonts w:ascii="Times New Roman" w:hAnsi="Times New Roman" w:cs="Times New Roman"/>
          <w:color w:val="00B050"/>
          <w:sz w:val="44"/>
          <w:szCs w:val="44"/>
        </w:rPr>
        <w:t xml:space="preserve">półrocze, </w:t>
      </w:r>
    </w:p>
    <w:p w14:paraId="660A9C41" w14:textId="77777777" w:rsidR="003E64AF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color w:val="0070C0"/>
          <w:sz w:val="44"/>
          <w:szCs w:val="44"/>
        </w:rPr>
        <w:t>250 zł rocznie.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Prosimy o wpłaty półroczne lub roczne.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b/>
          <w:sz w:val="44"/>
          <w:szCs w:val="44"/>
          <w:u w:val="single"/>
        </w:rPr>
        <w:t>Numer konta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 Rady Rodziców </w:t>
      </w:r>
    </w:p>
    <w:p w14:paraId="40194972" w14:textId="77777777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przy Szkole Podstawowej nr 204  </w:t>
      </w:r>
    </w:p>
    <w:p w14:paraId="25238078" w14:textId="77777777" w:rsidR="003E64AF" w:rsidRDefault="00BB3C96" w:rsidP="00BB3C96">
      <w:pPr>
        <w:jc w:val="center"/>
        <w:rPr>
          <w:rStyle w:val="markedcontent"/>
          <w:rFonts w:ascii="Times New Roman" w:hAnsi="Times New Roman" w:cs="Times New Roman"/>
          <w:sz w:val="52"/>
          <w:szCs w:val="52"/>
        </w:rPr>
      </w:pPr>
      <w:r w:rsidRPr="003E64AF">
        <w:rPr>
          <w:rStyle w:val="markedcontent"/>
          <w:rFonts w:ascii="Times New Roman" w:hAnsi="Times New Roman" w:cs="Times New Roman"/>
          <w:b/>
          <w:sz w:val="44"/>
          <w:szCs w:val="44"/>
          <w:u w:val="single"/>
        </w:rPr>
        <w:t>17 1500 1878 1218 7005 3966 0000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W tytule proszę podać: imię, nazwisko ucznia – świetlica – okres za który Państwo</w:t>
      </w:r>
      <w:r w:rsidRPr="00BB3C96">
        <w:rPr>
          <w:rFonts w:ascii="Times New Roman" w:hAnsi="Times New Roman" w:cs="Times New Roman"/>
          <w:sz w:val="44"/>
          <w:szCs w:val="44"/>
        </w:rPr>
        <w:t xml:space="preserve"> 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wpłacają.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b/>
          <w:color w:val="7030A0"/>
          <w:sz w:val="44"/>
          <w:szCs w:val="44"/>
        </w:rPr>
        <w:t>Dziękujemy Państwu za dotychczasowe wpłaty.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sz w:val="52"/>
          <w:szCs w:val="52"/>
        </w:rPr>
        <w:t xml:space="preserve">SP 204 ul. Bajkowa 17/21, </w:t>
      </w:r>
    </w:p>
    <w:p w14:paraId="5E043E34" w14:textId="77777777" w:rsidR="00BB3C96" w:rsidRP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56"/>
          <w:szCs w:val="56"/>
        </w:rPr>
      </w:pPr>
      <w:r w:rsidRPr="003E64AF">
        <w:rPr>
          <w:rStyle w:val="markedcontent"/>
          <w:rFonts w:ascii="Times New Roman" w:hAnsi="Times New Roman" w:cs="Times New Roman"/>
          <w:sz w:val="52"/>
          <w:szCs w:val="52"/>
        </w:rPr>
        <w:t>04-855 Warszawa</w:t>
      </w:r>
    </w:p>
    <w:p w14:paraId="63D33D16" w14:textId="77777777" w:rsidR="005934F4" w:rsidRDefault="00BB3C96" w:rsidP="00BB3C96">
      <w:pPr>
        <w:jc w:val="center"/>
        <w:rPr>
          <w:rStyle w:val="markedcontent"/>
          <w:rFonts w:ascii="Times New Roman" w:hAnsi="Times New Roman" w:cs="Times New Roman"/>
          <w:sz w:val="56"/>
          <w:szCs w:val="56"/>
        </w:rPr>
      </w:pPr>
      <w:r w:rsidRPr="00BB3C96">
        <w:rPr>
          <w:rStyle w:val="markedcontent"/>
          <w:rFonts w:ascii="Times New Roman" w:hAnsi="Times New Roman" w:cs="Times New Roman"/>
          <w:sz w:val="56"/>
          <w:szCs w:val="56"/>
        </w:rPr>
        <w:t>NIP 952-18-27-416</w:t>
      </w:r>
    </w:p>
    <w:p w14:paraId="39DB59EC" w14:textId="77777777" w:rsidR="00BB3C96" w:rsidRPr="00BB3C96" w:rsidRDefault="008D5D7C" w:rsidP="00BB3C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 wp14:anchorId="2F157FE9" wp14:editId="66D8EAEE">
            <wp:extent cx="1384300" cy="1228389"/>
            <wp:effectExtent l="95250" t="38100" r="101600" b="143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92" cy="1243113"/>
                    </a:xfrm>
                    <a:prstGeom prst="rect">
                      <a:avLst/>
                    </a:prstGeom>
                    <a:pattFill prst="narVert">
                      <a:fgClr>
                        <a:schemeClr val="accent4">
                          <a:lumMod val="60000"/>
                          <a:lumOff val="40000"/>
                        </a:schemeClr>
                      </a:fgClr>
                      <a:bgClr>
                        <a:schemeClr val="bg1"/>
                      </a:bgClr>
                    </a:pattFill>
                    <a:effectLst>
                      <a:outerShdw blurRad="50800" dist="50800" dir="5400000" algn="ctr" rotWithShape="0">
                        <a:schemeClr val="accent4">
                          <a:lumMod val="40000"/>
                          <a:lumOff val="60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accent4">
                          <a:lumMod val="40000"/>
                          <a:lumOff val="6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</w:p>
    <w:sectPr w:rsidR="00BB3C96" w:rsidRPr="00BB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96"/>
    <w:rsid w:val="003B738C"/>
    <w:rsid w:val="003E64AF"/>
    <w:rsid w:val="005934F4"/>
    <w:rsid w:val="00603FEC"/>
    <w:rsid w:val="008D5D7C"/>
    <w:rsid w:val="00B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E035"/>
  <w15:chartTrackingRefBased/>
  <w15:docId w15:val="{0D8DAC9D-875B-4252-8067-F350B10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3C96"/>
  </w:style>
  <w:style w:type="table" w:styleId="Tabela-Siatka">
    <w:name w:val="Table Grid"/>
    <w:basedOn w:val="Standardowy"/>
    <w:uiPriority w:val="39"/>
    <w:rsid w:val="00BB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miaofeng</cp:lastModifiedBy>
  <cp:revision>2</cp:revision>
  <dcterms:created xsi:type="dcterms:W3CDTF">2022-05-12T11:16:00Z</dcterms:created>
  <dcterms:modified xsi:type="dcterms:W3CDTF">2022-05-12T11:16:00Z</dcterms:modified>
</cp:coreProperties>
</file>